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4D604" w14:textId="77777777" w:rsidR="00662408" w:rsidRPr="0060714A" w:rsidRDefault="00742791" w:rsidP="00662408">
      <w:pPr>
        <w:spacing w:before="100" w:beforeAutospacing="1" w:after="100" w:afterAutospacing="1" w:line="240" w:lineRule="atLeast"/>
        <w:jc w:val="right"/>
        <w:rPr>
          <w:rFonts w:eastAsia="Times New Roman"/>
          <w:b/>
          <w:color w:val="000000"/>
          <w:sz w:val="22"/>
          <w:szCs w:val="22"/>
          <w:lang w:eastAsia="en-US"/>
        </w:rPr>
      </w:pPr>
      <w:r w:rsidRPr="0060714A">
        <w:rPr>
          <w:rFonts w:eastAsia="Times New Roman"/>
          <w:b/>
          <w:color w:val="000000"/>
          <w:sz w:val="22"/>
          <w:szCs w:val="22"/>
          <w:lang w:eastAsia="en-US"/>
        </w:rPr>
        <w:t>У</w:t>
      </w:r>
      <w:r w:rsidR="002B2F64" w:rsidRPr="0060714A">
        <w:rPr>
          <w:rFonts w:eastAsia="Times New Roman"/>
          <w:b/>
          <w:color w:val="000000"/>
          <w:sz w:val="22"/>
          <w:szCs w:val="22"/>
          <w:lang w:eastAsia="en-US"/>
        </w:rPr>
        <w:t>ТВЕРЖДЕНА</w:t>
      </w:r>
      <w:r w:rsidRPr="0060714A">
        <w:rPr>
          <w:rFonts w:eastAsia="Times New Roman"/>
          <w:b/>
          <w:color w:val="000000"/>
          <w:sz w:val="22"/>
          <w:szCs w:val="22"/>
          <w:lang w:eastAsia="en-US"/>
        </w:rPr>
        <w:t xml:space="preserve"> </w:t>
      </w:r>
    </w:p>
    <w:p w14:paraId="2250A50F" w14:textId="5BC1D77E" w:rsidR="002B2F64" w:rsidRPr="0060714A" w:rsidRDefault="00742791" w:rsidP="00662408">
      <w:pPr>
        <w:spacing w:before="100" w:beforeAutospacing="1" w:after="100" w:afterAutospacing="1" w:line="240" w:lineRule="atLeast"/>
        <w:jc w:val="right"/>
        <w:rPr>
          <w:rFonts w:eastAsia="Times New Roman"/>
          <w:b/>
          <w:color w:val="000000"/>
          <w:sz w:val="22"/>
          <w:szCs w:val="22"/>
          <w:lang w:eastAsia="en-US"/>
        </w:rPr>
      </w:pPr>
      <w:r w:rsidRPr="0060714A">
        <w:rPr>
          <w:rFonts w:eastAsia="Times New Roman"/>
          <w:color w:val="000000"/>
          <w:sz w:val="22"/>
          <w:szCs w:val="22"/>
          <w:lang w:eastAsia="en-US"/>
        </w:rPr>
        <w:t>приказом ООО «ЛМР Пласт»</w:t>
      </w:r>
      <w:r w:rsidR="002B2F64" w:rsidRPr="0060714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</w:p>
    <w:p w14:paraId="5C39F822" w14:textId="1A2DC2CC" w:rsidR="00742791" w:rsidRPr="0060714A" w:rsidRDefault="00742791" w:rsidP="002B2F64">
      <w:pPr>
        <w:spacing w:before="100" w:beforeAutospacing="1" w:after="100" w:afterAutospacing="1" w:line="240" w:lineRule="atLeast"/>
        <w:jc w:val="right"/>
        <w:rPr>
          <w:rFonts w:eastAsia="Times New Roman"/>
          <w:color w:val="000000"/>
          <w:sz w:val="22"/>
          <w:szCs w:val="22"/>
          <w:lang w:eastAsia="en-US"/>
        </w:rPr>
      </w:pPr>
      <w:r w:rsidRPr="0060714A">
        <w:rPr>
          <w:rFonts w:eastAsia="Times New Roman"/>
          <w:color w:val="000000"/>
          <w:sz w:val="22"/>
          <w:szCs w:val="22"/>
          <w:lang w:eastAsia="en-US"/>
        </w:rPr>
        <w:t>от «</w:t>
      </w:r>
      <w:r w:rsidR="00D95D3D">
        <w:rPr>
          <w:rFonts w:eastAsia="Times New Roman"/>
          <w:color w:val="000000"/>
          <w:sz w:val="22"/>
          <w:szCs w:val="22"/>
          <w:lang w:eastAsia="en-US"/>
        </w:rPr>
        <w:t>30</w:t>
      </w:r>
      <w:r w:rsidRPr="0060714A">
        <w:rPr>
          <w:rFonts w:eastAsia="Times New Roman"/>
          <w:color w:val="000000"/>
          <w:sz w:val="22"/>
          <w:szCs w:val="22"/>
          <w:lang w:eastAsia="en-US"/>
        </w:rPr>
        <w:t xml:space="preserve">» </w:t>
      </w:r>
      <w:r w:rsidR="00636B09">
        <w:rPr>
          <w:rFonts w:eastAsia="Times New Roman"/>
          <w:color w:val="000000"/>
          <w:sz w:val="22"/>
          <w:szCs w:val="22"/>
          <w:lang w:eastAsia="en-US"/>
        </w:rPr>
        <w:t>янва</w:t>
      </w:r>
      <w:r w:rsidRPr="0060714A">
        <w:rPr>
          <w:rFonts w:eastAsia="Times New Roman"/>
          <w:color w:val="000000"/>
          <w:sz w:val="22"/>
          <w:szCs w:val="22"/>
          <w:lang w:eastAsia="en-US"/>
        </w:rPr>
        <w:t>ря 20</w:t>
      </w:r>
      <w:r w:rsidR="002B2F64" w:rsidRPr="0060714A">
        <w:rPr>
          <w:rFonts w:eastAsia="Times New Roman"/>
          <w:color w:val="000000"/>
          <w:sz w:val="22"/>
          <w:szCs w:val="22"/>
          <w:lang w:eastAsia="en-US"/>
        </w:rPr>
        <w:t>2</w:t>
      </w:r>
      <w:r w:rsidR="00636B09">
        <w:rPr>
          <w:rFonts w:eastAsia="Times New Roman"/>
          <w:color w:val="000000"/>
          <w:sz w:val="22"/>
          <w:szCs w:val="22"/>
          <w:lang w:eastAsia="en-US"/>
        </w:rPr>
        <w:t>4</w:t>
      </w:r>
      <w:r w:rsidRPr="0060714A">
        <w:rPr>
          <w:rFonts w:eastAsia="Times New Roman"/>
          <w:color w:val="000000"/>
          <w:sz w:val="22"/>
          <w:szCs w:val="22"/>
          <w:lang w:eastAsia="en-US"/>
        </w:rPr>
        <w:t xml:space="preserve"> г. №</w:t>
      </w:r>
      <w:r w:rsidR="00510F89">
        <w:rPr>
          <w:rFonts w:eastAsia="Times New Roman"/>
          <w:color w:val="000000"/>
          <w:sz w:val="22"/>
          <w:szCs w:val="22"/>
          <w:lang w:eastAsia="en-US"/>
        </w:rPr>
        <w:t>2</w:t>
      </w:r>
      <w:r w:rsidRPr="0060714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</w:p>
    <w:p w14:paraId="2E868C58" w14:textId="77777777" w:rsidR="00233D29" w:rsidRDefault="00233D29" w:rsidP="0060714A">
      <w:pPr>
        <w:spacing w:beforeAutospacing="1" w:afterAutospacing="1"/>
        <w:jc w:val="right"/>
        <w:rPr>
          <w:rFonts w:eastAsia="Times New Roman"/>
          <w:b/>
          <w:color w:val="C00000"/>
          <w:lang w:eastAsia="en-US"/>
        </w:rPr>
      </w:pPr>
      <w:bookmarkStart w:id="0" w:name="_Hlk157501229"/>
    </w:p>
    <w:p w14:paraId="45D8D9BE" w14:textId="3E71E9F3" w:rsidR="00742791" w:rsidRPr="002B2F64" w:rsidRDefault="00742791" w:rsidP="00510F89">
      <w:pPr>
        <w:spacing w:beforeAutospacing="1" w:afterAutospacing="1"/>
        <w:ind w:firstLine="709"/>
        <w:jc w:val="both"/>
        <w:rPr>
          <w:rFonts w:eastAsia="Times New Roman"/>
          <w:b/>
          <w:color w:val="C00000"/>
          <w:lang w:eastAsia="en-US"/>
        </w:rPr>
      </w:pPr>
      <w:r w:rsidRPr="002B2F64">
        <w:rPr>
          <w:rFonts w:eastAsia="Times New Roman"/>
          <w:b/>
          <w:color w:val="C00000"/>
          <w:lang w:eastAsia="en-US"/>
        </w:rPr>
        <w:t xml:space="preserve">ПОЛИТИКА </w:t>
      </w:r>
      <w:r w:rsidR="002B2F64">
        <w:rPr>
          <w:rFonts w:eastAsia="Times New Roman"/>
          <w:b/>
          <w:color w:val="C00000"/>
          <w:lang w:eastAsia="en-US"/>
        </w:rPr>
        <w:t>ОО</w:t>
      </w:r>
      <w:r w:rsidRPr="002B2F64">
        <w:rPr>
          <w:rFonts w:eastAsia="Times New Roman"/>
          <w:b/>
          <w:color w:val="C00000"/>
          <w:lang w:eastAsia="en-US"/>
        </w:rPr>
        <w:t>О «</w:t>
      </w:r>
      <w:r w:rsidR="002B2F64">
        <w:rPr>
          <w:rFonts w:eastAsia="Times New Roman"/>
          <w:b/>
          <w:color w:val="C00000"/>
          <w:lang w:eastAsia="en-US"/>
        </w:rPr>
        <w:t>ЛМР ПЛАСТ</w:t>
      </w:r>
      <w:r w:rsidR="00662408">
        <w:rPr>
          <w:rFonts w:eastAsia="Times New Roman"/>
          <w:b/>
          <w:color w:val="C00000"/>
          <w:lang w:eastAsia="en-US"/>
        </w:rPr>
        <w:t xml:space="preserve">» В ОБЛАСТИ ОХРАНЫ ТРУДА, </w:t>
      </w:r>
      <w:r w:rsidRPr="002B2F64">
        <w:rPr>
          <w:rFonts w:eastAsia="Times New Roman"/>
          <w:b/>
          <w:color w:val="C00000"/>
          <w:lang w:eastAsia="en-US"/>
        </w:rPr>
        <w:t>ПРОМЫШ</w:t>
      </w:r>
      <w:r w:rsidR="00662408">
        <w:rPr>
          <w:rFonts w:eastAsia="Times New Roman"/>
          <w:b/>
          <w:color w:val="C00000"/>
          <w:lang w:eastAsia="en-US"/>
        </w:rPr>
        <w:t xml:space="preserve">ЛЕННОЙ И ПОЖАРНОЙ БЕЗОПАСНОСТИ, </w:t>
      </w:r>
      <w:r w:rsidRPr="002B2F64">
        <w:rPr>
          <w:rFonts w:eastAsia="Times New Roman"/>
          <w:b/>
          <w:color w:val="C00000"/>
          <w:lang w:eastAsia="en-US"/>
        </w:rPr>
        <w:t>БЕЗОПАСНОСТИ ДОРОЖНОГО ДВИЖЕНИЯ</w:t>
      </w:r>
      <w:r w:rsidR="004B1D86">
        <w:rPr>
          <w:rFonts w:eastAsia="Times New Roman"/>
          <w:b/>
          <w:color w:val="C00000"/>
          <w:lang w:eastAsia="en-US"/>
        </w:rPr>
        <w:t>.</w:t>
      </w:r>
    </w:p>
    <w:bookmarkEnd w:id="0"/>
    <w:p w14:paraId="5BF6A616" w14:textId="15BE3602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Деятельность </w:t>
      </w:r>
      <w:r w:rsidR="004C5A22">
        <w:rPr>
          <w:rFonts w:eastAsia="Times New Roman"/>
          <w:color w:val="000000"/>
          <w:lang w:eastAsia="en-US"/>
        </w:rPr>
        <w:t>ОО</w:t>
      </w:r>
      <w:r w:rsidRPr="00742791">
        <w:rPr>
          <w:rFonts w:eastAsia="Times New Roman"/>
          <w:color w:val="000000"/>
          <w:lang w:eastAsia="en-US"/>
        </w:rPr>
        <w:t>О «</w:t>
      </w:r>
      <w:r w:rsidR="004C5A22">
        <w:rPr>
          <w:rFonts w:eastAsia="Times New Roman"/>
          <w:color w:val="000000"/>
          <w:lang w:eastAsia="en-US"/>
        </w:rPr>
        <w:t>ЛМР Пласт</w:t>
      </w:r>
      <w:r w:rsidRPr="00742791">
        <w:rPr>
          <w:rFonts w:eastAsia="Times New Roman"/>
          <w:color w:val="000000"/>
          <w:lang w:eastAsia="en-US"/>
        </w:rPr>
        <w:t>» имеет стратегическое значение для</w:t>
      </w:r>
      <w:r w:rsidR="004C5A22">
        <w:rPr>
          <w:rFonts w:eastAsia="Times New Roman"/>
          <w:color w:val="000000"/>
          <w:lang w:eastAsia="en-US"/>
        </w:rPr>
        <w:t xml:space="preserve"> экономики России</w:t>
      </w:r>
      <w:r w:rsidRPr="00742791">
        <w:rPr>
          <w:rFonts w:eastAsia="Times New Roman"/>
          <w:color w:val="000000"/>
          <w:lang w:eastAsia="en-US"/>
        </w:rPr>
        <w:t xml:space="preserve">. </w:t>
      </w:r>
      <w:r w:rsidR="003444F6">
        <w:rPr>
          <w:rFonts w:eastAsia="Times New Roman"/>
          <w:color w:val="000000"/>
          <w:lang w:eastAsia="en-US"/>
        </w:rPr>
        <w:t>ОО</w:t>
      </w:r>
      <w:r w:rsidRPr="00742791">
        <w:rPr>
          <w:rFonts w:eastAsia="Times New Roman"/>
          <w:color w:val="000000"/>
          <w:lang w:eastAsia="en-US"/>
        </w:rPr>
        <w:t>О «</w:t>
      </w:r>
      <w:r w:rsidR="003444F6">
        <w:rPr>
          <w:rFonts w:eastAsia="Times New Roman"/>
          <w:color w:val="000000"/>
          <w:lang w:eastAsia="en-US"/>
        </w:rPr>
        <w:t>ЛМР Пласт</w:t>
      </w:r>
      <w:r w:rsidRPr="00742791">
        <w:rPr>
          <w:rFonts w:eastAsia="Times New Roman"/>
          <w:color w:val="000000"/>
          <w:lang w:eastAsia="en-US"/>
        </w:rPr>
        <w:t xml:space="preserve">», являясь </w:t>
      </w:r>
      <w:r w:rsidR="003444F6">
        <w:rPr>
          <w:rFonts w:eastAsia="Times New Roman"/>
          <w:color w:val="000000"/>
          <w:lang w:eastAsia="en-US"/>
        </w:rPr>
        <w:t>одним крупных</w:t>
      </w:r>
      <w:r w:rsidRPr="00742791">
        <w:rPr>
          <w:rFonts w:eastAsia="Times New Roman"/>
          <w:color w:val="000000"/>
          <w:lang w:eastAsia="en-US"/>
        </w:rPr>
        <w:t xml:space="preserve"> </w:t>
      </w:r>
      <w:r w:rsidR="003444F6">
        <w:rPr>
          <w:rFonts w:eastAsia="Times New Roman"/>
          <w:color w:val="000000"/>
          <w:lang w:eastAsia="en-US"/>
        </w:rPr>
        <w:t xml:space="preserve">производственной </w:t>
      </w:r>
      <w:r w:rsidRPr="00742791">
        <w:rPr>
          <w:rFonts w:eastAsia="Times New Roman"/>
          <w:color w:val="000000"/>
          <w:lang w:eastAsia="en-US"/>
        </w:rPr>
        <w:t xml:space="preserve">компанией </w:t>
      </w:r>
      <w:r w:rsidR="003444F6">
        <w:rPr>
          <w:rFonts w:eastAsia="Times New Roman"/>
          <w:color w:val="000000"/>
          <w:lang w:eastAsia="en-US"/>
        </w:rPr>
        <w:t>в России, з</w:t>
      </w:r>
      <w:r w:rsidR="004C5A22">
        <w:rPr>
          <w:rFonts w:eastAsia="Times New Roman"/>
          <w:color w:val="000000"/>
          <w:lang w:eastAsia="en-US"/>
        </w:rPr>
        <w:t xml:space="preserve">анимающихся </w:t>
      </w:r>
      <w:r w:rsidRPr="00742791">
        <w:rPr>
          <w:rFonts w:eastAsia="Times New Roman"/>
          <w:color w:val="000000"/>
          <w:lang w:eastAsia="en-US"/>
        </w:rPr>
        <w:t>производство</w:t>
      </w:r>
      <w:r w:rsidR="004C5A22">
        <w:rPr>
          <w:rFonts w:eastAsia="Times New Roman"/>
          <w:color w:val="000000"/>
          <w:lang w:eastAsia="en-US"/>
        </w:rPr>
        <w:t xml:space="preserve">м </w:t>
      </w:r>
      <w:r w:rsidR="003444F6">
        <w:rPr>
          <w:rFonts w:eastAsia="Times New Roman"/>
          <w:color w:val="000000"/>
          <w:lang w:eastAsia="en-US"/>
        </w:rPr>
        <w:t>полиэтиленовой продукции</w:t>
      </w:r>
      <w:r w:rsidR="004C5A22">
        <w:rPr>
          <w:rFonts w:eastAsia="Times New Roman"/>
          <w:color w:val="000000"/>
          <w:lang w:eastAsia="en-US"/>
        </w:rPr>
        <w:t xml:space="preserve">, в полной мере </w:t>
      </w:r>
      <w:r w:rsidRPr="00742791">
        <w:rPr>
          <w:rFonts w:eastAsia="Times New Roman"/>
          <w:color w:val="000000"/>
          <w:lang w:eastAsia="en-US"/>
        </w:rPr>
        <w:t>осознает свою ответственность перед обществом за создание безопасных условий труда, включая безопасность дорожного движения при осуществлении своей производственной деятельности, обеспечение требований промышленной и пожарной безопасности.</w:t>
      </w:r>
    </w:p>
    <w:p w14:paraId="7FBE0184" w14:textId="23DB876E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Руководство </w:t>
      </w:r>
      <w:r w:rsidR="00390BDD">
        <w:rPr>
          <w:rFonts w:eastAsia="Times New Roman"/>
          <w:color w:val="000000"/>
          <w:lang w:eastAsia="en-US"/>
        </w:rPr>
        <w:t>ОО</w:t>
      </w:r>
      <w:r w:rsidRPr="00742791">
        <w:rPr>
          <w:rFonts w:eastAsia="Times New Roman"/>
          <w:color w:val="000000"/>
          <w:lang w:eastAsia="en-US"/>
        </w:rPr>
        <w:t>О «</w:t>
      </w:r>
      <w:r w:rsidR="00390BDD">
        <w:rPr>
          <w:rFonts w:eastAsia="Times New Roman"/>
          <w:color w:val="000000"/>
          <w:lang w:eastAsia="en-US"/>
        </w:rPr>
        <w:t xml:space="preserve">ЛМР Пласт» </w:t>
      </w:r>
      <w:r w:rsidRPr="00742791">
        <w:rPr>
          <w:rFonts w:eastAsia="Times New Roman"/>
          <w:color w:val="000000"/>
          <w:lang w:eastAsia="en-US"/>
        </w:rPr>
        <w:t>признает приоритетным обеспечение жизни и здоровья работников, рассматри</w:t>
      </w:r>
      <w:r w:rsidR="00390BDD">
        <w:rPr>
          <w:rFonts w:eastAsia="Times New Roman"/>
          <w:color w:val="000000"/>
          <w:lang w:eastAsia="en-US"/>
        </w:rPr>
        <w:t xml:space="preserve">вает охрану труда, промышленную </w:t>
      </w:r>
      <w:r w:rsidRPr="00742791">
        <w:rPr>
          <w:rFonts w:eastAsia="Times New Roman"/>
          <w:color w:val="000000"/>
          <w:lang w:eastAsia="en-US"/>
        </w:rPr>
        <w:t>и пожарную безопасность, безопасность дорожного движения как необходимые элементы эффективного управления производственной деятельностью.</w:t>
      </w:r>
    </w:p>
    <w:p w14:paraId="275A8CE7" w14:textId="17B00AE9" w:rsidR="00742791" w:rsidRPr="00390BDD" w:rsidRDefault="00742791" w:rsidP="00510F89">
      <w:pPr>
        <w:spacing w:beforeAutospacing="1" w:afterAutospacing="1"/>
        <w:ind w:firstLine="709"/>
        <w:jc w:val="both"/>
        <w:rPr>
          <w:rFonts w:eastAsia="Times New Roman"/>
          <w:b/>
          <w:color w:val="C00000"/>
          <w:lang w:eastAsia="en-US"/>
        </w:rPr>
      </w:pPr>
      <w:r w:rsidRPr="00390BDD">
        <w:rPr>
          <w:rFonts w:eastAsia="Times New Roman"/>
          <w:b/>
          <w:color w:val="C00000"/>
          <w:lang w:eastAsia="en-US"/>
        </w:rPr>
        <w:t>Цели в области охраны труда, промыш</w:t>
      </w:r>
      <w:r w:rsidR="00390BDD" w:rsidRPr="00390BDD">
        <w:rPr>
          <w:rFonts w:eastAsia="Times New Roman"/>
          <w:b/>
          <w:color w:val="C00000"/>
          <w:lang w:eastAsia="en-US"/>
        </w:rPr>
        <w:t xml:space="preserve">ленной и пожарной безопасности, </w:t>
      </w:r>
      <w:r w:rsidRPr="00390BDD">
        <w:rPr>
          <w:rFonts w:eastAsia="Times New Roman"/>
          <w:b/>
          <w:color w:val="C00000"/>
          <w:lang w:eastAsia="en-US"/>
        </w:rPr>
        <w:t>безопасности дорожного движения</w:t>
      </w:r>
    </w:p>
    <w:p w14:paraId="357B6537" w14:textId="4B92BF3F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Основными целями </w:t>
      </w:r>
      <w:r w:rsidR="00662408">
        <w:rPr>
          <w:rFonts w:eastAsia="Times New Roman"/>
          <w:color w:val="000000"/>
          <w:lang w:eastAsia="en-US"/>
        </w:rPr>
        <w:t>ОО</w:t>
      </w:r>
      <w:r w:rsidRPr="00742791">
        <w:rPr>
          <w:rFonts w:eastAsia="Times New Roman"/>
          <w:color w:val="000000"/>
          <w:lang w:eastAsia="en-US"/>
        </w:rPr>
        <w:t>О «</w:t>
      </w:r>
      <w:r w:rsidR="00662408">
        <w:rPr>
          <w:rFonts w:eastAsia="Times New Roman"/>
          <w:color w:val="000000"/>
          <w:lang w:eastAsia="en-US"/>
        </w:rPr>
        <w:t xml:space="preserve">ЛМР Пласт» </w:t>
      </w:r>
      <w:r w:rsidRPr="00742791">
        <w:rPr>
          <w:rFonts w:eastAsia="Times New Roman"/>
          <w:color w:val="000000"/>
          <w:lang w:eastAsia="en-US"/>
        </w:rPr>
        <w:t>в обл</w:t>
      </w:r>
      <w:r w:rsidR="00662408">
        <w:rPr>
          <w:rFonts w:eastAsia="Times New Roman"/>
          <w:color w:val="000000"/>
          <w:lang w:eastAsia="en-US"/>
        </w:rPr>
        <w:t xml:space="preserve">асти охраны труда, </w:t>
      </w:r>
      <w:r w:rsidRPr="00742791">
        <w:rPr>
          <w:rFonts w:eastAsia="Times New Roman"/>
          <w:color w:val="000000"/>
          <w:lang w:eastAsia="en-US"/>
        </w:rPr>
        <w:t>промышленной и пожарной безопасности, безопасности дорожного движения являются:</w:t>
      </w:r>
    </w:p>
    <w:p w14:paraId="44E1715C" w14:textId="2C9FBA34" w:rsidR="00841035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– </w:t>
      </w:r>
      <w:r w:rsidR="00841035" w:rsidRPr="00841035">
        <w:rPr>
          <w:rFonts w:eastAsia="Times New Roman"/>
          <w:color w:val="000000"/>
          <w:lang w:eastAsia="en-US"/>
        </w:rPr>
        <w:t>сохранение жизни и здоровья работников в процессе их трудовой деятельности</w:t>
      </w:r>
      <w:r w:rsidR="00841035">
        <w:rPr>
          <w:rFonts w:eastAsia="Times New Roman"/>
          <w:color w:val="000000"/>
          <w:lang w:eastAsia="en-US"/>
        </w:rPr>
        <w:t>;</w:t>
      </w:r>
    </w:p>
    <w:p w14:paraId="06F7C35A" w14:textId="73E23308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– </w:t>
      </w:r>
      <w:r w:rsidR="00841035" w:rsidRPr="00841035">
        <w:rPr>
          <w:rFonts w:eastAsia="Times New Roman"/>
          <w:color w:val="000000"/>
          <w:lang w:eastAsia="en-US"/>
        </w:rPr>
        <w:t>обеспечение безопасных условий труда, управление рисками производственного травматизма и профессиональной заболеваемости</w:t>
      </w:r>
      <w:r w:rsidR="00841035">
        <w:rPr>
          <w:rFonts w:eastAsia="Times New Roman"/>
          <w:color w:val="000000"/>
          <w:lang w:eastAsia="en-US"/>
        </w:rPr>
        <w:t>:</w:t>
      </w:r>
      <w:r w:rsidR="00841035" w:rsidRPr="00841035">
        <w:rPr>
          <w:rFonts w:eastAsia="Times New Roman"/>
          <w:color w:val="000000"/>
          <w:lang w:eastAsia="en-US"/>
        </w:rPr>
        <w:t xml:space="preserve"> </w:t>
      </w:r>
    </w:p>
    <w:p w14:paraId="6A0E0166" w14:textId="77777777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снижение рисков дорожно-транспортных происшествий, связанных с производственной деятельностью;</w:t>
      </w:r>
    </w:p>
    <w:p w14:paraId="36589E9D" w14:textId="5E789C84" w:rsid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обеспечение пожарной безопасности.</w:t>
      </w:r>
    </w:p>
    <w:p w14:paraId="77CA1635" w14:textId="308B9DD2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Цели достигаются путем предупреждения несча</w:t>
      </w:r>
      <w:r w:rsidR="00662408">
        <w:rPr>
          <w:rFonts w:eastAsia="Times New Roman"/>
          <w:color w:val="000000"/>
          <w:lang w:eastAsia="en-US"/>
        </w:rPr>
        <w:t xml:space="preserve">стных случаев, профессиональных </w:t>
      </w:r>
      <w:r w:rsidRPr="00742791">
        <w:rPr>
          <w:rFonts w:eastAsia="Times New Roman"/>
          <w:color w:val="000000"/>
          <w:lang w:eastAsia="en-US"/>
        </w:rPr>
        <w:t>заболеваний, аварий, инцидентов, пожаров, дорожно-т</w:t>
      </w:r>
      <w:r w:rsidR="00662408">
        <w:rPr>
          <w:rFonts w:eastAsia="Times New Roman"/>
          <w:color w:val="000000"/>
          <w:lang w:eastAsia="en-US"/>
        </w:rPr>
        <w:t xml:space="preserve">ранспортных происшествий на </w:t>
      </w:r>
      <w:r w:rsidRPr="00742791">
        <w:rPr>
          <w:rFonts w:eastAsia="Times New Roman"/>
          <w:color w:val="000000"/>
          <w:lang w:eastAsia="en-US"/>
        </w:rPr>
        <w:t>основе:</w:t>
      </w:r>
    </w:p>
    <w:p w14:paraId="1EC2D469" w14:textId="77777777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идентификации опасностей;</w:t>
      </w:r>
    </w:p>
    <w:p w14:paraId="335B7C03" w14:textId="77777777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оценки и управления рисками в области производственной безопасности;</w:t>
      </w:r>
    </w:p>
    <w:p w14:paraId="58F5C657" w14:textId="77777777" w:rsidR="00053E49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– </w:t>
      </w:r>
      <w:r w:rsidR="00053E49">
        <w:rPr>
          <w:rFonts w:eastAsia="Times New Roman"/>
          <w:color w:val="000000"/>
          <w:lang w:eastAsia="en-US"/>
        </w:rPr>
        <w:t>совершенствования системы управления охраной труда;</w:t>
      </w:r>
    </w:p>
    <w:p w14:paraId="6C272714" w14:textId="6D5215F1" w:rsidR="00662408" w:rsidRDefault="00053E49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</w:t>
      </w:r>
      <w:r>
        <w:rPr>
          <w:rFonts w:eastAsia="Times New Roman"/>
          <w:color w:val="000000"/>
          <w:lang w:eastAsia="en-US"/>
        </w:rPr>
        <w:t xml:space="preserve"> </w:t>
      </w:r>
      <w:r w:rsidR="00742791" w:rsidRPr="00742791">
        <w:rPr>
          <w:rFonts w:eastAsia="Times New Roman"/>
          <w:color w:val="000000"/>
          <w:lang w:eastAsia="en-US"/>
        </w:rPr>
        <w:t>повышения компетентности работников и их представителей, вовлечения их в систему управления производственной безопаснос</w:t>
      </w:r>
      <w:r w:rsidR="00662408">
        <w:rPr>
          <w:rFonts w:eastAsia="Times New Roman"/>
          <w:color w:val="000000"/>
          <w:lang w:eastAsia="en-US"/>
        </w:rPr>
        <w:t>тью.</w:t>
      </w:r>
    </w:p>
    <w:p w14:paraId="7ABACC6A" w14:textId="7AC2D3E6" w:rsidR="00742791" w:rsidRPr="00662408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662408">
        <w:rPr>
          <w:rFonts w:eastAsia="Times New Roman"/>
          <w:b/>
          <w:color w:val="C00000"/>
          <w:lang w:eastAsia="en-US"/>
        </w:rPr>
        <w:lastRenderedPageBreak/>
        <w:t>Обязательства в области охраны труда, промышленной и пожарной безопасности,</w:t>
      </w:r>
      <w:r w:rsidR="00662408">
        <w:rPr>
          <w:rFonts w:eastAsia="Times New Roman"/>
          <w:color w:val="000000"/>
          <w:lang w:eastAsia="en-US"/>
        </w:rPr>
        <w:t xml:space="preserve"> </w:t>
      </w:r>
      <w:r w:rsidRPr="00662408">
        <w:rPr>
          <w:rFonts w:eastAsia="Times New Roman"/>
          <w:b/>
          <w:color w:val="C00000"/>
          <w:lang w:eastAsia="en-US"/>
        </w:rPr>
        <w:t>безопасности дорожного движения</w:t>
      </w:r>
    </w:p>
    <w:p w14:paraId="6B40E5D5" w14:textId="3D970AE2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Для достижения заявленных целей </w:t>
      </w:r>
      <w:r w:rsidR="00233D29">
        <w:rPr>
          <w:rFonts w:eastAsia="Times New Roman"/>
          <w:color w:val="000000"/>
          <w:lang w:eastAsia="en-US"/>
        </w:rPr>
        <w:t>ОО</w:t>
      </w:r>
      <w:r w:rsidRPr="00742791">
        <w:rPr>
          <w:rFonts w:eastAsia="Times New Roman"/>
          <w:color w:val="000000"/>
          <w:lang w:eastAsia="en-US"/>
        </w:rPr>
        <w:t>О «</w:t>
      </w:r>
      <w:r w:rsidR="00233D29">
        <w:rPr>
          <w:rFonts w:eastAsia="Times New Roman"/>
          <w:color w:val="000000"/>
          <w:lang w:eastAsia="en-US"/>
        </w:rPr>
        <w:t xml:space="preserve">ЛМР Пласт» </w:t>
      </w:r>
      <w:r w:rsidRPr="00742791">
        <w:rPr>
          <w:rFonts w:eastAsia="Times New Roman"/>
          <w:color w:val="000000"/>
          <w:lang w:eastAsia="en-US"/>
        </w:rPr>
        <w:t>принимают на себя следующие обязательства:</w:t>
      </w:r>
    </w:p>
    <w:p w14:paraId="33BE08CD" w14:textId="77777777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постоянно снижать показатели производственного травматизма, профессиональных заболеваний, аварийности, а также минимизировать риски возникновения пожаров, дорожно-транспортных происшествий, связанных с производственной деятельностью;</w:t>
      </w:r>
    </w:p>
    <w:p w14:paraId="1C647405" w14:textId="77777777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обеспечивать соблюдение требований нормативных правовых актов, нормативных</w:t>
      </w:r>
    </w:p>
    <w:p w14:paraId="54C3AB99" w14:textId="77777777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документов федерального, регионального и корпоративного уровней в области производственной безопасности;</w:t>
      </w:r>
    </w:p>
    <w:p w14:paraId="5E97CE21" w14:textId="7C11657F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– обеспечивать эффективное функционирование и непрерывное совершенствование системы управления </w:t>
      </w:r>
      <w:r w:rsidR="007E1CB2">
        <w:rPr>
          <w:rFonts w:eastAsia="Times New Roman"/>
          <w:color w:val="000000"/>
          <w:lang w:eastAsia="en-US"/>
        </w:rPr>
        <w:t xml:space="preserve">охраной труда и </w:t>
      </w:r>
      <w:r w:rsidRPr="00742791">
        <w:rPr>
          <w:rFonts w:eastAsia="Times New Roman"/>
          <w:color w:val="000000"/>
          <w:lang w:eastAsia="en-US"/>
        </w:rPr>
        <w:t>производственной безопасностью, в том числе развивая культуру</w:t>
      </w:r>
      <w:r w:rsidR="00233D29">
        <w:rPr>
          <w:rFonts w:eastAsia="Times New Roman"/>
          <w:color w:val="000000"/>
          <w:lang w:eastAsia="en-US"/>
        </w:rPr>
        <w:t xml:space="preserve"> производственной безопасности;</w:t>
      </w:r>
    </w:p>
    <w:p w14:paraId="2105FCEE" w14:textId="58EEE698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– осуществлять оценку </w:t>
      </w:r>
      <w:r w:rsidR="007E1CB2">
        <w:rPr>
          <w:rFonts w:eastAsia="Times New Roman"/>
          <w:color w:val="000000"/>
          <w:lang w:eastAsia="en-US"/>
        </w:rPr>
        <w:t xml:space="preserve">профессиональных </w:t>
      </w:r>
      <w:r w:rsidRPr="00742791">
        <w:rPr>
          <w:rFonts w:eastAsia="Times New Roman"/>
          <w:color w:val="000000"/>
          <w:lang w:eastAsia="en-US"/>
        </w:rPr>
        <w:t xml:space="preserve">рисков в области </w:t>
      </w:r>
      <w:r w:rsidR="007E1CB2">
        <w:rPr>
          <w:rFonts w:eastAsia="Times New Roman"/>
          <w:color w:val="000000"/>
          <w:lang w:eastAsia="en-US"/>
        </w:rPr>
        <w:t xml:space="preserve">охраны труда и </w:t>
      </w:r>
      <w:r w:rsidRPr="00742791">
        <w:rPr>
          <w:rFonts w:eastAsia="Times New Roman"/>
          <w:color w:val="000000"/>
          <w:lang w:eastAsia="en-US"/>
        </w:rPr>
        <w:t>производственной безопасности, обеспечивать управление рисками для предупреждения</w:t>
      </w:r>
      <w:r w:rsidR="00233D29">
        <w:rPr>
          <w:rFonts w:eastAsia="Times New Roman"/>
          <w:color w:val="000000"/>
          <w:lang w:eastAsia="en-US"/>
        </w:rPr>
        <w:t xml:space="preserve"> возникновения травм, ухудшения </w:t>
      </w:r>
      <w:r w:rsidRPr="00742791">
        <w:rPr>
          <w:rFonts w:eastAsia="Times New Roman"/>
          <w:color w:val="000000"/>
          <w:lang w:eastAsia="en-US"/>
        </w:rPr>
        <w:t>здоровья работников, повреждения оборудования и имущества;</w:t>
      </w:r>
    </w:p>
    <w:p w14:paraId="06C833EF" w14:textId="1E9362D1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обеспечивать последовательное и непр</w:t>
      </w:r>
      <w:r w:rsidR="00233D29">
        <w:rPr>
          <w:rFonts w:eastAsia="Times New Roman"/>
          <w:color w:val="000000"/>
          <w:lang w:eastAsia="en-US"/>
        </w:rPr>
        <w:t xml:space="preserve">ерывное выполнение мероприятий, </w:t>
      </w:r>
      <w:r w:rsidRPr="00742791">
        <w:rPr>
          <w:rFonts w:eastAsia="Times New Roman"/>
          <w:color w:val="000000"/>
          <w:lang w:eastAsia="en-US"/>
        </w:rPr>
        <w:t xml:space="preserve">направленных на устранение опасностей и снижение </w:t>
      </w:r>
      <w:r w:rsidR="00A54C98">
        <w:rPr>
          <w:rFonts w:eastAsia="Times New Roman"/>
          <w:color w:val="000000"/>
          <w:lang w:eastAsia="en-US"/>
        </w:rPr>
        <w:t xml:space="preserve">профессиональных </w:t>
      </w:r>
      <w:r w:rsidRPr="00742791">
        <w:rPr>
          <w:rFonts w:eastAsia="Times New Roman"/>
          <w:color w:val="000000"/>
          <w:lang w:eastAsia="en-US"/>
        </w:rPr>
        <w:t xml:space="preserve">рисков в области </w:t>
      </w:r>
      <w:r w:rsidR="00A54C98">
        <w:rPr>
          <w:rFonts w:eastAsia="Times New Roman"/>
          <w:color w:val="000000"/>
          <w:lang w:eastAsia="en-US"/>
        </w:rPr>
        <w:t xml:space="preserve">охраны труда и </w:t>
      </w:r>
      <w:r w:rsidRPr="00742791">
        <w:rPr>
          <w:rFonts w:eastAsia="Times New Roman"/>
          <w:color w:val="000000"/>
          <w:lang w:eastAsia="en-US"/>
        </w:rPr>
        <w:t>производственной безопасности;</w:t>
      </w:r>
    </w:p>
    <w:p w14:paraId="59D9F0FE" w14:textId="5C13412B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привлекать работников и их представителей к а</w:t>
      </w:r>
      <w:r w:rsidR="00233D29">
        <w:rPr>
          <w:rFonts w:eastAsia="Times New Roman"/>
          <w:color w:val="000000"/>
          <w:lang w:eastAsia="en-US"/>
        </w:rPr>
        <w:t xml:space="preserve">ктивному участию в деятельности </w:t>
      </w:r>
      <w:r w:rsidRPr="00742791">
        <w:rPr>
          <w:rFonts w:eastAsia="Times New Roman"/>
          <w:color w:val="000000"/>
          <w:lang w:eastAsia="en-US"/>
        </w:rPr>
        <w:t xml:space="preserve">по обеспечению требований производственной </w:t>
      </w:r>
      <w:r w:rsidR="00233D29">
        <w:rPr>
          <w:rFonts w:eastAsia="Times New Roman"/>
          <w:color w:val="000000"/>
          <w:lang w:eastAsia="en-US"/>
        </w:rPr>
        <w:t xml:space="preserve">безопасности, созданию здоровых </w:t>
      </w:r>
      <w:r w:rsidRPr="00742791">
        <w:rPr>
          <w:rFonts w:eastAsia="Times New Roman"/>
          <w:color w:val="000000"/>
          <w:lang w:eastAsia="en-US"/>
        </w:rPr>
        <w:t>и безопасных условий труда;</w:t>
      </w:r>
    </w:p>
    <w:p w14:paraId="0F658785" w14:textId="47C3D69B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постоянно повышать компетентность работн</w:t>
      </w:r>
      <w:r w:rsidR="00233D29">
        <w:rPr>
          <w:rFonts w:eastAsia="Times New Roman"/>
          <w:color w:val="000000"/>
          <w:lang w:eastAsia="en-US"/>
        </w:rPr>
        <w:t xml:space="preserve">иков в </w:t>
      </w:r>
      <w:r w:rsidR="00A54C98">
        <w:rPr>
          <w:rFonts w:eastAsia="Times New Roman"/>
          <w:color w:val="000000"/>
          <w:lang w:eastAsia="en-US"/>
        </w:rPr>
        <w:t xml:space="preserve">охраны труда и </w:t>
      </w:r>
      <w:r w:rsidR="00233D29">
        <w:rPr>
          <w:rFonts w:eastAsia="Times New Roman"/>
          <w:color w:val="000000"/>
          <w:lang w:eastAsia="en-US"/>
        </w:rPr>
        <w:t xml:space="preserve">области производственной </w:t>
      </w:r>
      <w:r w:rsidRPr="00742791">
        <w:rPr>
          <w:rFonts w:eastAsia="Times New Roman"/>
          <w:color w:val="000000"/>
          <w:lang w:eastAsia="en-US"/>
        </w:rPr>
        <w:t>безопасности;</w:t>
      </w:r>
    </w:p>
    <w:p w14:paraId="1128869D" w14:textId="270FD7C9" w:rsidR="00742791" w:rsidRP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>– предусматривать необходимые организаци</w:t>
      </w:r>
      <w:r w:rsidR="00233D29">
        <w:rPr>
          <w:rFonts w:eastAsia="Times New Roman"/>
          <w:color w:val="000000"/>
          <w:lang w:eastAsia="en-US"/>
        </w:rPr>
        <w:t xml:space="preserve">онные, финансовые, человеческие </w:t>
      </w:r>
      <w:r w:rsidRPr="00742791">
        <w:rPr>
          <w:rFonts w:eastAsia="Times New Roman"/>
          <w:color w:val="000000"/>
          <w:lang w:eastAsia="en-US"/>
        </w:rPr>
        <w:t>и материально-технические ресурсы для реализации настоящей Политики;</w:t>
      </w:r>
    </w:p>
    <w:p w14:paraId="1FD5B363" w14:textId="1FF4E422" w:rsidR="00742791" w:rsidRDefault="00742791" w:rsidP="00510F89">
      <w:pPr>
        <w:spacing w:beforeAutospacing="1" w:afterAutospacing="1"/>
        <w:ind w:firstLine="709"/>
        <w:jc w:val="both"/>
        <w:rPr>
          <w:rFonts w:eastAsia="Times New Roman"/>
          <w:color w:val="000000"/>
          <w:lang w:eastAsia="en-US"/>
        </w:rPr>
      </w:pPr>
      <w:r w:rsidRPr="00742791">
        <w:rPr>
          <w:rFonts w:eastAsia="Times New Roman"/>
          <w:color w:val="000000"/>
          <w:lang w:eastAsia="en-US"/>
        </w:rPr>
        <w:t xml:space="preserve">– требовать от поставщиков и подрядчиков, осуществляющих деятельность в интересах </w:t>
      </w:r>
      <w:r w:rsidR="00233D29">
        <w:rPr>
          <w:rFonts w:eastAsia="Times New Roman"/>
          <w:color w:val="000000"/>
          <w:lang w:eastAsia="en-US"/>
        </w:rPr>
        <w:t>ОО</w:t>
      </w:r>
      <w:r w:rsidRPr="00742791">
        <w:rPr>
          <w:rFonts w:eastAsia="Times New Roman"/>
          <w:color w:val="000000"/>
          <w:lang w:eastAsia="en-US"/>
        </w:rPr>
        <w:t>О «</w:t>
      </w:r>
      <w:r w:rsidR="00233D29">
        <w:rPr>
          <w:rFonts w:eastAsia="Times New Roman"/>
          <w:color w:val="000000"/>
          <w:lang w:eastAsia="en-US"/>
        </w:rPr>
        <w:t xml:space="preserve">ЛМР Пласт» </w:t>
      </w:r>
      <w:r w:rsidRPr="00742791">
        <w:rPr>
          <w:rFonts w:eastAsia="Times New Roman"/>
          <w:color w:val="000000"/>
          <w:lang w:eastAsia="en-US"/>
        </w:rPr>
        <w:t>со</w:t>
      </w:r>
      <w:r w:rsidR="00233D29">
        <w:rPr>
          <w:rFonts w:eastAsia="Times New Roman"/>
          <w:color w:val="000000"/>
          <w:lang w:eastAsia="en-US"/>
        </w:rPr>
        <w:t xml:space="preserve">блюдения требований нормативных </w:t>
      </w:r>
      <w:r w:rsidRPr="00742791">
        <w:rPr>
          <w:rFonts w:eastAsia="Times New Roman"/>
          <w:color w:val="000000"/>
          <w:lang w:eastAsia="en-US"/>
        </w:rPr>
        <w:t xml:space="preserve">правовых актов, нормативных документов федерального, регионального и корпоративного уровней в области </w:t>
      </w:r>
      <w:r w:rsidR="00A54C98">
        <w:rPr>
          <w:rFonts w:eastAsia="Times New Roman"/>
          <w:color w:val="000000"/>
          <w:lang w:eastAsia="en-US"/>
        </w:rPr>
        <w:t xml:space="preserve">охраны труда и </w:t>
      </w:r>
      <w:r w:rsidRPr="00742791">
        <w:rPr>
          <w:rFonts w:eastAsia="Times New Roman"/>
          <w:color w:val="000000"/>
          <w:lang w:eastAsia="en-US"/>
        </w:rPr>
        <w:t>производственной безопасности.</w:t>
      </w:r>
    </w:p>
    <w:p w14:paraId="46A9F81C" w14:textId="586CD3B7" w:rsidR="008A2A46" w:rsidRPr="008A2A46" w:rsidRDefault="008A2A46" w:rsidP="00510F89">
      <w:pPr>
        <w:pStyle w:val="aa"/>
        <w:numPr>
          <w:ilvl w:val="0"/>
          <w:numId w:val="16"/>
        </w:numPr>
        <w:spacing w:beforeAutospacing="1" w:afterAutospacing="1"/>
        <w:ind w:left="0" w:firstLine="709"/>
        <w:jc w:val="both"/>
        <w:rPr>
          <w:rFonts w:eastAsia="Times New Roman"/>
          <w:b/>
          <w:color w:val="C00000"/>
          <w:lang w:eastAsia="en-US"/>
        </w:rPr>
      </w:pPr>
      <w:r w:rsidRPr="008A2A46">
        <w:rPr>
          <w:rFonts w:eastAsia="Times New Roman"/>
          <w:b/>
          <w:color w:val="C00000"/>
          <w:lang w:eastAsia="en-US"/>
        </w:rPr>
        <w:t>ПОЛИТИКА ООО «ЛМР ПЛАСТ» В ОБЛАСТИ ОХРАНЫ ТРУДА, ПРОМЫШЛЕННОЙ И ПОЖАРНОЙ БЕЗОПАСНОСТИ, БЕЗОПАСНОСТИ ДОРОЖНОГО ДВИЖЕНИЯ</w:t>
      </w:r>
      <w:r>
        <w:rPr>
          <w:rFonts w:eastAsia="Times New Roman"/>
          <w:b/>
          <w:color w:val="C00000"/>
          <w:lang w:eastAsia="en-US"/>
        </w:rPr>
        <w:t xml:space="preserve"> </w:t>
      </w:r>
      <w:r w:rsidRPr="008A2A46">
        <w:rPr>
          <w:rFonts w:eastAsia="Times New Roman"/>
          <w:b/>
          <w:color w:val="C00000"/>
          <w:lang w:eastAsia="en-US"/>
        </w:rPr>
        <w:t xml:space="preserve">является: локальным актом или разделом локального акта работодателя, в котором излагаются цели и мероприятия, направленные на сохранение жизни и здоровья работников; 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</w:t>
      </w:r>
      <w:r>
        <w:rPr>
          <w:rFonts w:eastAsia="Times New Roman"/>
          <w:b/>
          <w:color w:val="C00000"/>
          <w:lang w:eastAsia="en-US"/>
        </w:rPr>
        <w:t xml:space="preserve">и </w:t>
      </w:r>
      <w:r w:rsidR="00D112E9">
        <w:rPr>
          <w:rFonts w:eastAsia="Times New Roman"/>
          <w:b/>
          <w:color w:val="C00000"/>
          <w:lang w:eastAsia="en-US"/>
        </w:rPr>
        <w:t xml:space="preserve">может </w:t>
      </w:r>
      <w:r>
        <w:rPr>
          <w:rFonts w:eastAsia="Times New Roman"/>
          <w:b/>
          <w:color w:val="C00000"/>
          <w:lang w:eastAsia="en-US"/>
        </w:rPr>
        <w:t>пересматриват</w:t>
      </w:r>
      <w:r w:rsidR="00022DAA">
        <w:rPr>
          <w:rFonts w:eastAsia="Times New Roman"/>
          <w:b/>
          <w:color w:val="C00000"/>
          <w:lang w:eastAsia="en-US"/>
        </w:rPr>
        <w:t>ь</w:t>
      </w:r>
      <w:r>
        <w:rPr>
          <w:rFonts w:eastAsia="Times New Roman"/>
          <w:b/>
          <w:color w:val="C00000"/>
          <w:lang w:eastAsia="en-US"/>
        </w:rPr>
        <w:t>ся по усмотрению работодателя или при изменениях в законодательстве РФ.</w:t>
      </w:r>
    </w:p>
    <w:sectPr w:rsidR="008A2A46" w:rsidRPr="008A2A46" w:rsidSect="00D95D3D">
      <w:pgSz w:w="11906" w:h="16838"/>
      <w:pgMar w:top="568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7797"/>
    <w:multiLevelType w:val="hybridMultilevel"/>
    <w:tmpl w:val="41E0A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E52"/>
    <w:multiLevelType w:val="multilevel"/>
    <w:tmpl w:val="6648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6ED4966"/>
    <w:multiLevelType w:val="multilevel"/>
    <w:tmpl w:val="2EC0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B83374F"/>
    <w:multiLevelType w:val="multilevel"/>
    <w:tmpl w:val="2B6E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6D4551B"/>
    <w:multiLevelType w:val="multilevel"/>
    <w:tmpl w:val="5170BB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1FA6837"/>
    <w:multiLevelType w:val="multilevel"/>
    <w:tmpl w:val="9454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87F7BF0"/>
    <w:multiLevelType w:val="multilevel"/>
    <w:tmpl w:val="D93A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9BE4B3C"/>
    <w:multiLevelType w:val="multilevel"/>
    <w:tmpl w:val="27E4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519E64A6"/>
    <w:multiLevelType w:val="multilevel"/>
    <w:tmpl w:val="EBB2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5C91737C"/>
    <w:multiLevelType w:val="multilevel"/>
    <w:tmpl w:val="6B60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5E4010F8"/>
    <w:multiLevelType w:val="hybridMultilevel"/>
    <w:tmpl w:val="3502D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A073C"/>
    <w:multiLevelType w:val="multilevel"/>
    <w:tmpl w:val="7734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27620FD"/>
    <w:multiLevelType w:val="multilevel"/>
    <w:tmpl w:val="79F2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6DA40C86"/>
    <w:multiLevelType w:val="multilevel"/>
    <w:tmpl w:val="42FC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05D7BC0"/>
    <w:multiLevelType w:val="multilevel"/>
    <w:tmpl w:val="6ABC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79825570"/>
    <w:multiLevelType w:val="multilevel"/>
    <w:tmpl w:val="063E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4"/>
  </w:num>
  <w:num w:numId="5">
    <w:abstractNumId w:val="12"/>
  </w:num>
  <w:num w:numId="6">
    <w:abstractNumId w:val="8"/>
  </w:num>
  <w:num w:numId="7">
    <w:abstractNumId w:val="13"/>
  </w:num>
  <w:num w:numId="8">
    <w:abstractNumId w:val="15"/>
  </w:num>
  <w:num w:numId="9">
    <w:abstractNumId w:val="5"/>
  </w:num>
  <w:num w:numId="10">
    <w:abstractNumId w:val="1"/>
  </w:num>
  <w:num w:numId="11">
    <w:abstractNumId w:val="3"/>
  </w:num>
  <w:num w:numId="12">
    <w:abstractNumId w:val="9"/>
  </w:num>
  <w:num w:numId="13">
    <w:abstractNumId w:val="4"/>
  </w:num>
  <w:num w:numId="14">
    <w:abstractNumId w:val="10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savePreviewPictur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A9"/>
    <w:rsid w:val="00022DAA"/>
    <w:rsid w:val="00053E49"/>
    <w:rsid w:val="00066FA9"/>
    <w:rsid w:val="00233D29"/>
    <w:rsid w:val="002B2F64"/>
    <w:rsid w:val="003444F6"/>
    <w:rsid w:val="00390BDD"/>
    <w:rsid w:val="004B1D86"/>
    <w:rsid w:val="004C5A22"/>
    <w:rsid w:val="00510F89"/>
    <w:rsid w:val="0060714A"/>
    <w:rsid w:val="00636B09"/>
    <w:rsid w:val="00662408"/>
    <w:rsid w:val="00742791"/>
    <w:rsid w:val="007E1CB2"/>
    <w:rsid w:val="00841035"/>
    <w:rsid w:val="008A2A46"/>
    <w:rsid w:val="008C114A"/>
    <w:rsid w:val="009E3326"/>
    <w:rsid w:val="00A54C98"/>
    <w:rsid w:val="00AC26D9"/>
    <w:rsid w:val="00B02883"/>
    <w:rsid w:val="00BB2A06"/>
    <w:rsid w:val="00C54EA9"/>
    <w:rsid w:val="00D112E9"/>
    <w:rsid w:val="00D95D3D"/>
    <w:rsid w:val="00DA24D1"/>
    <w:rsid w:val="00D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D0FB"/>
  <w15:docId w15:val="{2120B977-B7A8-40FE-9C60-742B3015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bCs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"/>
    <w:semiHidden/>
    <w:pPr>
      <w:widowControl w:val="0"/>
      <w:textAlignment w:val="baseline"/>
    </w:pPr>
    <w:rPr>
      <w:rFonts w:ascii="Arial" w:hAnsi="Arial"/>
      <w:i/>
      <w:sz w:val="20"/>
      <w:szCs w:val="20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21">
    <w:name w:val="Body Text Indent 2"/>
    <w:basedOn w:val="a"/>
    <w:qFormat/>
    <w:pPr>
      <w:widowControl w:val="0"/>
      <w:ind w:firstLine="5387"/>
      <w:jc w:val="both"/>
    </w:pPr>
    <w:rPr>
      <w:rFonts w:ascii="Arial" w:hAnsi="Arial" w:cs="Arial"/>
    </w:rPr>
  </w:style>
  <w:style w:type="paragraph" w:customStyle="1" w:styleId="ConsPlusNormal">
    <w:name w:val="ConsPlusNormal"/>
    <w:qFormat/>
    <w:rsid w:val="00090D8C"/>
    <w:pPr>
      <w:widowControl w:val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dc:description/>
  <cp:lastModifiedBy>User</cp:lastModifiedBy>
  <cp:revision>8</cp:revision>
  <cp:lastPrinted>2017-05-31T11:22:00Z</cp:lastPrinted>
  <dcterms:created xsi:type="dcterms:W3CDTF">2024-01-29T12:53:00Z</dcterms:created>
  <dcterms:modified xsi:type="dcterms:W3CDTF">2024-01-30T07:14:00Z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